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CA5" w:rsidRPr="00071C63" w:rsidRDefault="002C0B07" w:rsidP="002C0B07">
      <w:pPr>
        <w:jc w:val="center"/>
        <w:rPr>
          <w:b/>
          <w:sz w:val="40"/>
          <w:u w:val="single"/>
        </w:rPr>
      </w:pPr>
      <w:r w:rsidRPr="00071C63">
        <w:rPr>
          <w:b/>
          <w:sz w:val="40"/>
          <w:u w:val="single"/>
        </w:rPr>
        <w:t>Budget Activity</w:t>
      </w:r>
    </w:p>
    <w:p w:rsidR="002C0B07" w:rsidRPr="0053540D" w:rsidRDefault="002C0B07">
      <w:pPr>
        <w:rPr>
          <w:sz w:val="28"/>
        </w:rPr>
      </w:pPr>
      <w:r w:rsidRPr="0053540D">
        <w:rPr>
          <w:sz w:val="28"/>
        </w:rPr>
        <w:t xml:space="preserve">In the United States, we have a </w:t>
      </w:r>
      <w:r w:rsidRPr="0053540D">
        <w:rPr>
          <w:b/>
          <w:sz w:val="28"/>
        </w:rPr>
        <w:t>free enterprise system</w:t>
      </w:r>
      <w:r w:rsidRPr="0053540D">
        <w:rPr>
          <w:sz w:val="28"/>
        </w:rPr>
        <w:t xml:space="preserve">. </w:t>
      </w:r>
      <w:r w:rsidR="00071C63">
        <w:rPr>
          <w:sz w:val="28"/>
        </w:rPr>
        <w:t xml:space="preserve">This </w:t>
      </w:r>
      <w:r w:rsidRPr="0053540D">
        <w:rPr>
          <w:sz w:val="28"/>
        </w:rPr>
        <w:t xml:space="preserve">means we can choose how we </w:t>
      </w:r>
      <w:r w:rsidRPr="0053540D">
        <w:rPr>
          <w:sz w:val="28"/>
          <w:u w:val="single"/>
        </w:rPr>
        <w:t>earn</w:t>
      </w:r>
      <w:r w:rsidRPr="0053540D">
        <w:rPr>
          <w:sz w:val="28"/>
        </w:rPr>
        <w:t xml:space="preserve"> money and how we </w:t>
      </w:r>
      <w:r w:rsidRPr="0053540D">
        <w:rPr>
          <w:sz w:val="28"/>
          <w:u w:val="single"/>
        </w:rPr>
        <w:t>spend</w:t>
      </w:r>
      <w:r w:rsidRPr="0053540D">
        <w:rPr>
          <w:sz w:val="28"/>
        </w:rPr>
        <w:t xml:space="preserve"> it. </w:t>
      </w:r>
    </w:p>
    <w:p w:rsidR="002C0B07" w:rsidRPr="00071C63" w:rsidRDefault="00CA7C8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Monday, April 1</w:t>
      </w:r>
      <w:r w:rsidR="00071C63" w:rsidRPr="00071C63">
        <w:rPr>
          <w:b/>
          <w:sz w:val="28"/>
          <w:u w:val="single"/>
        </w:rPr>
        <w:t xml:space="preserve">: </w:t>
      </w:r>
    </w:p>
    <w:p w:rsidR="002C0B07" w:rsidRPr="00071C63" w:rsidRDefault="00071C63" w:rsidP="002C0B0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Let’s pretend you have $2</w:t>
      </w:r>
      <w:r w:rsidR="002C0B07" w:rsidRPr="0053540D">
        <w:rPr>
          <w:sz w:val="28"/>
        </w:rPr>
        <w:t>0 to spend.</w:t>
      </w:r>
      <w:r>
        <w:rPr>
          <w:sz w:val="28"/>
        </w:rPr>
        <w:t xml:space="preserve"> </w:t>
      </w:r>
      <w:r w:rsidR="002C0B07" w:rsidRPr="00071C63">
        <w:rPr>
          <w:sz w:val="28"/>
        </w:rPr>
        <w:t xml:space="preserve">Look at the items </w:t>
      </w:r>
      <w:r w:rsidRPr="00071C63">
        <w:rPr>
          <w:sz w:val="28"/>
        </w:rPr>
        <w:t>below</w:t>
      </w:r>
      <w:r w:rsidR="002C0B07" w:rsidRPr="00071C63">
        <w:rPr>
          <w:sz w:val="28"/>
        </w:rPr>
        <w:t>.</w:t>
      </w:r>
      <w:r>
        <w:rPr>
          <w:sz w:val="28"/>
        </w:rPr>
        <w:t xml:space="preserve"> Choose 2</w:t>
      </w:r>
      <w:r w:rsidR="002C0B07" w:rsidRPr="00071C63">
        <w:rPr>
          <w:sz w:val="28"/>
        </w:rPr>
        <w:t xml:space="preserve"> things that you </w:t>
      </w:r>
      <w:r w:rsidR="002C0B07" w:rsidRPr="00071C63">
        <w:rPr>
          <w:sz w:val="28"/>
          <w:u w:val="single"/>
        </w:rPr>
        <w:t>need</w:t>
      </w:r>
      <w:r w:rsidR="002C0B07" w:rsidRPr="00071C63">
        <w:rPr>
          <w:sz w:val="28"/>
        </w:rPr>
        <w:t>.</w:t>
      </w:r>
      <w:r>
        <w:rPr>
          <w:sz w:val="28"/>
        </w:rPr>
        <w:t xml:space="preserve"> </w:t>
      </w:r>
      <w:r w:rsidR="002C0B07" w:rsidRPr="0053540D">
        <w:t>Write the names of the items, their prices and the total amount you spent.</w:t>
      </w:r>
    </w:p>
    <w:p w:rsidR="002C0B07" w:rsidRDefault="002C0B07" w:rsidP="002C0B07">
      <w:pPr>
        <w:rPr>
          <w:sz w:val="28"/>
        </w:rPr>
      </w:pPr>
    </w:p>
    <w:tbl>
      <w:tblPr>
        <w:tblStyle w:val="TableGrid"/>
        <w:tblW w:w="9747" w:type="dxa"/>
        <w:tblInd w:w="540" w:type="dxa"/>
        <w:tblLook w:val="04A0" w:firstRow="1" w:lastRow="0" w:firstColumn="1" w:lastColumn="0" w:noHBand="0" w:noVBand="1"/>
      </w:tblPr>
      <w:tblGrid>
        <w:gridCol w:w="5973"/>
        <w:gridCol w:w="3774"/>
      </w:tblGrid>
      <w:tr w:rsidR="002C0B07" w:rsidTr="00A83228">
        <w:trPr>
          <w:trHeight w:val="429"/>
        </w:trPr>
        <w:tc>
          <w:tcPr>
            <w:tcW w:w="5973" w:type="dxa"/>
            <w:shd w:val="clear" w:color="auto" w:fill="F2F2F2" w:themeFill="background1" w:themeFillShade="F2"/>
          </w:tcPr>
          <w:p w:rsidR="002C0B07" w:rsidRPr="0053540D" w:rsidRDefault="002C0B07" w:rsidP="002C0B07">
            <w:pPr>
              <w:jc w:val="center"/>
              <w:rPr>
                <w:b/>
                <w:sz w:val="28"/>
              </w:rPr>
            </w:pPr>
            <w:r w:rsidRPr="0053540D">
              <w:rPr>
                <w:b/>
                <w:sz w:val="28"/>
              </w:rPr>
              <w:t>Name of the item</w:t>
            </w:r>
          </w:p>
        </w:tc>
        <w:tc>
          <w:tcPr>
            <w:tcW w:w="3774" w:type="dxa"/>
            <w:shd w:val="clear" w:color="auto" w:fill="F2F2F2" w:themeFill="background1" w:themeFillShade="F2"/>
          </w:tcPr>
          <w:p w:rsidR="002C0B07" w:rsidRPr="0053540D" w:rsidRDefault="002C0B07" w:rsidP="002C0B07">
            <w:pPr>
              <w:jc w:val="center"/>
              <w:rPr>
                <w:b/>
                <w:sz w:val="28"/>
              </w:rPr>
            </w:pPr>
            <w:r w:rsidRPr="0053540D">
              <w:rPr>
                <w:b/>
                <w:sz w:val="28"/>
              </w:rPr>
              <w:t>Cost</w:t>
            </w:r>
          </w:p>
        </w:tc>
      </w:tr>
      <w:tr w:rsidR="002C0B07" w:rsidTr="00A83228">
        <w:trPr>
          <w:trHeight w:val="458"/>
        </w:trPr>
        <w:tc>
          <w:tcPr>
            <w:tcW w:w="5973" w:type="dxa"/>
          </w:tcPr>
          <w:p w:rsidR="002C0B07" w:rsidRPr="0053540D" w:rsidRDefault="002C0B07" w:rsidP="002C0B07">
            <w:pPr>
              <w:rPr>
                <w:b/>
                <w:sz w:val="28"/>
              </w:rPr>
            </w:pPr>
          </w:p>
        </w:tc>
        <w:tc>
          <w:tcPr>
            <w:tcW w:w="3774" w:type="dxa"/>
          </w:tcPr>
          <w:p w:rsidR="002C0B07" w:rsidRPr="0053540D" w:rsidRDefault="002C0B07" w:rsidP="002C0B07">
            <w:pPr>
              <w:rPr>
                <w:b/>
                <w:sz w:val="28"/>
              </w:rPr>
            </w:pPr>
          </w:p>
        </w:tc>
      </w:tr>
      <w:tr w:rsidR="002C0B07" w:rsidTr="00A83228">
        <w:trPr>
          <w:trHeight w:val="429"/>
        </w:trPr>
        <w:tc>
          <w:tcPr>
            <w:tcW w:w="5973" w:type="dxa"/>
          </w:tcPr>
          <w:p w:rsidR="002C0B07" w:rsidRPr="0053540D" w:rsidRDefault="002C0B07" w:rsidP="002C0B07">
            <w:pPr>
              <w:rPr>
                <w:b/>
                <w:sz w:val="28"/>
              </w:rPr>
            </w:pPr>
          </w:p>
        </w:tc>
        <w:tc>
          <w:tcPr>
            <w:tcW w:w="3774" w:type="dxa"/>
          </w:tcPr>
          <w:p w:rsidR="002C0B07" w:rsidRPr="0053540D" w:rsidRDefault="002C0B07" w:rsidP="002C0B07">
            <w:pPr>
              <w:rPr>
                <w:b/>
                <w:sz w:val="28"/>
              </w:rPr>
            </w:pPr>
          </w:p>
        </w:tc>
      </w:tr>
      <w:tr w:rsidR="002C0B07" w:rsidTr="00A83228">
        <w:trPr>
          <w:trHeight w:val="458"/>
        </w:trPr>
        <w:tc>
          <w:tcPr>
            <w:tcW w:w="5973" w:type="dxa"/>
            <w:shd w:val="clear" w:color="auto" w:fill="F2F2F2" w:themeFill="background1" w:themeFillShade="F2"/>
          </w:tcPr>
          <w:p w:rsidR="002C0B07" w:rsidRPr="0053540D" w:rsidRDefault="002C0B07" w:rsidP="002C0B07">
            <w:pPr>
              <w:jc w:val="center"/>
              <w:rPr>
                <w:b/>
                <w:sz w:val="28"/>
              </w:rPr>
            </w:pPr>
            <w:r w:rsidRPr="0053540D">
              <w:rPr>
                <w:b/>
                <w:sz w:val="28"/>
              </w:rPr>
              <w:t>Total</w:t>
            </w:r>
          </w:p>
        </w:tc>
        <w:tc>
          <w:tcPr>
            <w:tcW w:w="3774" w:type="dxa"/>
          </w:tcPr>
          <w:p w:rsidR="002C0B07" w:rsidRPr="0053540D" w:rsidRDefault="002C0B07" w:rsidP="00DA716D">
            <w:pPr>
              <w:rPr>
                <w:b/>
                <w:sz w:val="28"/>
              </w:rPr>
            </w:pPr>
          </w:p>
        </w:tc>
      </w:tr>
    </w:tbl>
    <w:p w:rsidR="00071C63" w:rsidRPr="00071C63" w:rsidRDefault="00CA7C87" w:rsidP="00071C6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Tuesday, April 2</w:t>
      </w:r>
      <w:r w:rsidR="00071C63" w:rsidRPr="00071C63">
        <w:rPr>
          <w:b/>
          <w:sz w:val="28"/>
          <w:u w:val="single"/>
        </w:rPr>
        <w:t xml:space="preserve">: </w:t>
      </w:r>
    </w:p>
    <w:p w:rsidR="002C0B07" w:rsidRPr="0053540D" w:rsidRDefault="002C0B07" w:rsidP="002C0B07">
      <w:pPr>
        <w:spacing w:line="360" w:lineRule="auto"/>
        <w:rPr>
          <w:sz w:val="28"/>
        </w:rPr>
      </w:pPr>
      <w:r w:rsidRPr="00A83228">
        <w:t xml:space="preserve">How much money do you have left? </w:t>
      </w:r>
      <w:r w:rsidRPr="0053540D">
        <w:rPr>
          <w:sz w:val="28"/>
        </w:rPr>
        <w:t>_____________________</w:t>
      </w:r>
    </w:p>
    <w:p w:rsidR="002C0B07" w:rsidRPr="0053540D" w:rsidRDefault="007C1EE5" w:rsidP="002C0B07">
      <w:pPr>
        <w:spacing w:line="360" w:lineRule="auto"/>
        <w:rPr>
          <w:sz w:val="28"/>
        </w:rPr>
      </w:pPr>
      <w:r>
        <w:t>If you have money left, y</w:t>
      </w:r>
      <w:r w:rsidR="0053540D" w:rsidRPr="00A83228">
        <w:t xml:space="preserve">ou have 2 choices. </w:t>
      </w:r>
      <w:r w:rsidR="002C0B07" w:rsidRPr="00A83228">
        <w:t xml:space="preserve">Do you want to save it or spend it? </w:t>
      </w:r>
      <w:r w:rsidR="0053540D" w:rsidRPr="0053540D">
        <w:rPr>
          <w:sz w:val="28"/>
        </w:rPr>
        <w:t>____________________________________________________________</w:t>
      </w:r>
      <w:r w:rsidR="0053540D">
        <w:rPr>
          <w:sz w:val="28"/>
        </w:rPr>
        <w:t>________________</w:t>
      </w:r>
      <w:r w:rsidR="00071C63">
        <w:rPr>
          <w:sz w:val="28"/>
        </w:rPr>
        <w:t>_</w:t>
      </w:r>
    </w:p>
    <w:p w:rsidR="00071C63" w:rsidRPr="00071C63" w:rsidRDefault="00CA7C87" w:rsidP="00071C6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Wednesday, April 3</w:t>
      </w:r>
      <w:r w:rsidR="00071C63" w:rsidRPr="00071C63">
        <w:rPr>
          <w:b/>
          <w:sz w:val="28"/>
          <w:u w:val="single"/>
        </w:rPr>
        <w:t xml:space="preserve">: </w:t>
      </w:r>
    </w:p>
    <w:p w:rsidR="002C0B07" w:rsidRDefault="002C0B07" w:rsidP="002C0B07">
      <w:pPr>
        <w:spacing w:line="360" w:lineRule="auto"/>
        <w:rPr>
          <w:sz w:val="28"/>
        </w:rPr>
      </w:pPr>
      <w:r w:rsidRPr="00A83228">
        <w:t>If you plan to spend it, what will you spend it on?</w:t>
      </w:r>
      <w:r w:rsidRPr="0053540D">
        <w:rPr>
          <w:sz w:val="28"/>
        </w:rPr>
        <w:br/>
      </w:r>
      <w:r w:rsidR="00A83228" w:rsidRPr="0053540D">
        <w:rPr>
          <w:sz w:val="28"/>
        </w:rPr>
        <w:t>____________________________________________________________</w:t>
      </w:r>
      <w:r w:rsidR="00A83228">
        <w:rPr>
          <w:sz w:val="28"/>
        </w:rPr>
        <w:t>________________</w:t>
      </w:r>
      <w:r w:rsidR="00071C63">
        <w:rPr>
          <w:sz w:val="28"/>
        </w:rPr>
        <w:t>_</w:t>
      </w:r>
    </w:p>
    <w:p w:rsidR="00071C63" w:rsidRPr="00071C63" w:rsidRDefault="00CA7C87" w:rsidP="00071C6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Thursday, April 4</w:t>
      </w:r>
      <w:bookmarkStart w:id="0" w:name="_GoBack"/>
      <w:bookmarkEnd w:id="0"/>
      <w:r w:rsidR="00071C63" w:rsidRPr="00071C63">
        <w:rPr>
          <w:b/>
          <w:sz w:val="28"/>
          <w:u w:val="single"/>
        </w:rPr>
        <w:t xml:space="preserve">: </w:t>
      </w:r>
    </w:p>
    <w:p w:rsidR="002C0B07" w:rsidRPr="00071C63" w:rsidRDefault="007C1EE5" w:rsidP="00071C63">
      <w:pPr>
        <w:spacing w:line="360" w:lineRule="auto"/>
        <w:rPr>
          <w:sz w:val="28"/>
        </w:rPr>
      </w:pPr>
      <w:r>
        <w:t>Which item will you have to save for because it is greater than $20.00?</w:t>
      </w:r>
      <w:r w:rsidR="00071C63">
        <w:t xml:space="preserve"> </w:t>
      </w:r>
      <w:r w:rsidR="00A83228" w:rsidRPr="0053540D">
        <w:rPr>
          <w:sz w:val="28"/>
        </w:rPr>
        <w:t>____________________________________________________________</w:t>
      </w:r>
      <w:r w:rsidR="00A83228">
        <w:rPr>
          <w:sz w:val="28"/>
        </w:rPr>
        <w:t>________________</w:t>
      </w:r>
      <w:r w:rsidR="00071C63">
        <w:rPr>
          <w:sz w:val="28"/>
        </w:rPr>
        <w:t>_</w:t>
      </w:r>
    </w:p>
    <w:tbl>
      <w:tblPr>
        <w:tblStyle w:val="TableGrid"/>
        <w:tblW w:w="9816" w:type="dxa"/>
        <w:tblInd w:w="4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138"/>
        <w:gridCol w:w="3406"/>
        <w:gridCol w:w="3272"/>
      </w:tblGrid>
      <w:tr w:rsidR="007929FD" w:rsidTr="00071C63">
        <w:trPr>
          <w:trHeight w:val="2487"/>
        </w:trPr>
        <w:tc>
          <w:tcPr>
            <w:tcW w:w="3138" w:type="dxa"/>
          </w:tcPr>
          <w:p w:rsidR="00071C63" w:rsidRPr="00071C63" w:rsidRDefault="00071C63" w:rsidP="00071C63">
            <w:pPr>
              <w:jc w:val="center"/>
              <w:rPr>
                <w:b/>
                <w:sz w:val="28"/>
              </w:rPr>
            </w:pPr>
            <w:r w:rsidRPr="00071C63">
              <w:rPr>
                <w:b/>
                <w:noProof/>
                <w:color w:val="0000FF"/>
                <w:sz w:val="28"/>
              </w:rPr>
              <w:drawing>
                <wp:inline distT="0" distB="0" distL="0" distR="0" wp14:anchorId="018E14FE" wp14:editId="42C7F4B8">
                  <wp:extent cx="814300" cy="1213945"/>
                  <wp:effectExtent l="0" t="0" r="5080" b="5715"/>
                  <wp:docPr id="38" name="Picture 38" descr="http://media.treehugger.com/assets/images/2011/10/asdaPA_228x340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edia.treehugger.com/assets/images/2011/10/asdaPA_228x340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526" cy="121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540D" w:rsidRDefault="00071C63" w:rsidP="00071C63">
            <w:pPr>
              <w:jc w:val="center"/>
              <w:rPr>
                <w:b/>
                <w:sz w:val="28"/>
              </w:rPr>
            </w:pPr>
            <w:r w:rsidRPr="00071C63">
              <w:rPr>
                <w:b/>
                <w:sz w:val="28"/>
              </w:rPr>
              <w:t>An Outfit for School $10</w:t>
            </w:r>
          </w:p>
          <w:p w:rsidR="00071C63" w:rsidRDefault="00071C63" w:rsidP="00071C63">
            <w:pPr>
              <w:jc w:val="center"/>
              <w:rPr>
                <w:b/>
                <w:sz w:val="28"/>
              </w:rPr>
            </w:pPr>
            <w:r w:rsidRPr="00721EE9">
              <w:rPr>
                <w:b/>
                <w:noProof/>
                <w:color w:val="0000FF"/>
                <w:sz w:val="32"/>
              </w:rPr>
              <w:drawing>
                <wp:inline distT="0" distB="0" distL="0" distR="0" wp14:anchorId="11E86343" wp14:editId="1B34CB5F">
                  <wp:extent cx="1833251" cy="1219200"/>
                  <wp:effectExtent l="0" t="0" r="0" b="0"/>
                  <wp:docPr id="4" name="Picture 4" descr="http://www.theshelbyreport.com/wp-content/uploads/2013/08/cereal-6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theshelbyreport.com/wp-content/uploads/2013/08/cereal-6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063" cy="1227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C63" w:rsidRPr="00071C63" w:rsidRDefault="00071C63" w:rsidP="007C1EE5">
            <w:pPr>
              <w:jc w:val="center"/>
              <w:rPr>
                <w:b/>
                <w:sz w:val="28"/>
              </w:rPr>
            </w:pPr>
            <w:r w:rsidRPr="00721EE9">
              <w:rPr>
                <w:b/>
                <w:sz w:val="32"/>
              </w:rPr>
              <w:t>Cereal $3</w:t>
            </w:r>
          </w:p>
        </w:tc>
        <w:tc>
          <w:tcPr>
            <w:tcW w:w="3406" w:type="dxa"/>
          </w:tcPr>
          <w:p w:rsidR="00071C63" w:rsidRPr="00071C63" w:rsidRDefault="00071C63" w:rsidP="00071C63">
            <w:pPr>
              <w:jc w:val="center"/>
              <w:rPr>
                <w:b/>
                <w:sz w:val="28"/>
              </w:rPr>
            </w:pPr>
            <w:r w:rsidRPr="00071C63">
              <w:rPr>
                <w:b/>
                <w:noProof/>
                <w:sz w:val="28"/>
              </w:rPr>
              <w:drawing>
                <wp:inline distT="0" distB="0" distL="0" distR="0" wp14:anchorId="22BEF5AA" wp14:editId="12E342D8">
                  <wp:extent cx="1775570" cy="1333500"/>
                  <wp:effectExtent l="0" t="0" r="0" b="0"/>
                  <wp:docPr id="39" name="Picture 39" descr="http://media1.s-nbcnews.com/j/streams/2012/December/121204/1C5045406-tdy-121204-puppy-names-02.blocks_desktop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media1.s-nbcnews.com/j/streams/2012/December/121204/1C5045406-tdy-121204-puppy-names-02.blocks_desktop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599" cy="1344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C63" w:rsidRPr="00071C63" w:rsidRDefault="00071C63" w:rsidP="00071C63">
            <w:pPr>
              <w:jc w:val="center"/>
              <w:rPr>
                <w:b/>
                <w:sz w:val="28"/>
              </w:rPr>
            </w:pPr>
            <w:r w:rsidRPr="00071C63">
              <w:rPr>
                <w:b/>
                <w:sz w:val="28"/>
              </w:rPr>
              <w:t>Puppy</w:t>
            </w:r>
          </w:p>
          <w:p w:rsidR="0053540D" w:rsidRDefault="00071C63" w:rsidP="00071C63">
            <w:pPr>
              <w:jc w:val="center"/>
              <w:rPr>
                <w:b/>
                <w:sz w:val="28"/>
              </w:rPr>
            </w:pPr>
            <w:r w:rsidRPr="00071C63">
              <w:rPr>
                <w:b/>
                <w:sz w:val="28"/>
              </w:rPr>
              <w:t>$10</w:t>
            </w:r>
          </w:p>
          <w:p w:rsidR="00071C63" w:rsidRDefault="00071C63" w:rsidP="00071C63">
            <w:pPr>
              <w:jc w:val="center"/>
              <w:rPr>
                <w:b/>
                <w:sz w:val="28"/>
              </w:rPr>
            </w:pPr>
            <w:r w:rsidRPr="00721EE9">
              <w:rPr>
                <w:b/>
                <w:noProof/>
              </w:rPr>
              <w:drawing>
                <wp:anchor distT="0" distB="0" distL="114300" distR="114300" simplePos="0" relativeHeight="251678208" behindDoc="1" locked="0" layoutInCell="1" allowOverlap="1" wp14:anchorId="7EE49FA7" wp14:editId="23CDCE38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203200</wp:posOffset>
                  </wp:positionV>
                  <wp:extent cx="701040" cy="875665"/>
                  <wp:effectExtent l="0" t="0" r="3810" b="635"/>
                  <wp:wrapTight wrapText="bothSides">
                    <wp:wrapPolygon edited="0">
                      <wp:start x="0" y="0"/>
                      <wp:lineTo x="0" y="21146"/>
                      <wp:lineTo x="21130" y="21146"/>
                      <wp:lineTo x="21130" y="0"/>
                      <wp:lineTo x="0" y="0"/>
                    </wp:wrapPolygon>
                  </wp:wrapTight>
                  <wp:docPr id="41" name="Picture 41" descr="http://fridayschildblog.files.wordpress.com/2012/05/agdoll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fridayschildblog.files.wordpress.com/2012/05/agdolls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210" r="4738"/>
                          <a:stretch/>
                        </pic:blipFill>
                        <pic:spPr bwMode="auto">
                          <a:xfrm>
                            <a:off x="0" y="0"/>
                            <a:ext cx="70104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1C63" w:rsidRDefault="00071C63" w:rsidP="00071C63">
            <w:pPr>
              <w:jc w:val="center"/>
              <w:rPr>
                <w:b/>
                <w:sz w:val="28"/>
              </w:rPr>
            </w:pPr>
          </w:p>
          <w:p w:rsidR="00071C63" w:rsidRDefault="00071C63" w:rsidP="00071C63">
            <w:pPr>
              <w:jc w:val="center"/>
              <w:rPr>
                <w:b/>
                <w:sz w:val="28"/>
              </w:rPr>
            </w:pPr>
          </w:p>
          <w:p w:rsidR="00071C63" w:rsidRDefault="00071C63" w:rsidP="00071C63">
            <w:pPr>
              <w:jc w:val="center"/>
              <w:rPr>
                <w:b/>
                <w:sz w:val="28"/>
              </w:rPr>
            </w:pPr>
          </w:p>
          <w:p w:rsidR="00071C63" w:rsidRPr="00071C63" w:rsidRDefault="00071C63" w:rsidP="00071C63">
            <w:pPr>
              <w:rPr>
                <w:b/>
                <w:sz w:val="36"/>
              </w:rPr>
            </w:pPr>
          </w:p>
          <w:p w:rsidR="00071C63" w:rsidRPr="00071C63" w:rsidRDefault="00071C63" w:rsidP="00071C63">
            <w:pPr>
              <w:rPr>
                <w:b/>
                <w:sz w:val="22"/>
              </w:rPr>
            </w:pPr>
            <w:r w:rsidRPr="00071C63">
              <w:rPr>
                <w:b/>
                <w:sz w:val="28"/>
              </w:rPr>
              <w:t>American Girl Doll  $30</w:t>
            </w:r>
          </w:p>
        </w:tc>
        <w:tc>
          <w:tcPr>
            <w:tcW w:w="3272" w:type="dxa"/>
          </w:tcPr>
          <w:p w:rsidR="00071C63" w:rsidRPr="00071C63" w:rsidRDefault="00071C63" w:rsidP="00071C63">
            <w:pPr>
              <w:jc w:val="center"/>
              <w:rPr>
                <w:b/>
                <w:sz w:val="28"/>
              </w:rPr>
            </w:pPr>
            <w:r w:rsidRPr="00071C63">
              <w:rPr>
                <w:b/>
                <w:noProof/>
                <w:color w:val="0000FF"/>
                <w:sz w:val="28"/>
              </w:rPr>
              <w:drawing>
                <wp:inline distT="0" distB="0" distL="0" distR="0" wp14:anchorId="48375D0B" wp14:editId="0EF94D09">
                  <wp:extent cx="1652353" cy="971550"/>
                  <wp:effectExtent l="0" t="0" r="0" b="0"/>
                  <wp:docPr id="40" name="Picture 40" descr="http://www.wendys.com/cs/Satellite?blobcol=urldata&amp;blobheader=image%2Fpng&amp;blobkey=id&amp;blobtable=MungoBlobs&amp;blobwhere=1365661684742&amp;ssbinary=tru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wendys.com/cs/Satellite?blobcol=urldata&amp;blobheader=image%2Fpng&amp;blobkey=id&amp;blobtable=MungoBlobs&amp;blobwhere=1365661684742&amp;ssbinary=tru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067" cy="980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C63" w:rsidRPr="00071C63" w:rsidRDefault="00071C63" w:rsidP="00071C63">
            <w:pPr>
              <w:jc w:val="center"/>
              <w:rPr>
                <w:b/>
                <w:sz w:val="28"/>
              </w:rPr>
            </w:pPr>
          </w:p>
          <w:p w:rsidR="00071C63" w:rsidRPr="00071C63" w:rsidRDefault="00071C63" w:rsidP="00071C63">
            <w:pPr>
              <w:jc w:val="center"/>
              <w:rPr>
                <w:b/>
                <w:sz w:val="28"/>
              </w:rPr>
            </w:pPr>
            <w:r w:rsidRPr="00071C63">
              <w:rPr>
                <w:b/>
                <w:sz w:val="28"/>
              </w:rPr>
              <w:t>Chicken Nuggets</w:t>
            </w:r>
          </w:p>
          <w:p w:rsidR="0053540D" w:rsidRDefault="00071C63" w:rsidP="00071C63">
            <w:pPr>
              <w:jc w:val="center"/>
              <w:rPr>
                <w:b/>
                <w:sz w:val="28"/>
              </w:rPr>
            </w:pPr>
            <w:r w:rsidRPr="00071C63">
              <w:rPr>
                <w:b/>
                <w:sz w:val="28"/>
              </w:rPr>
              <w:t>$5</w:t>
            </w:r>
          </w:p>
          <w:p w:rsidR="007C1EE5" w:rsidRDefault="007C1EE5" w:rsidP="007C1EE5">
            <w:pPr>
              <w:jc w:val="center"/>
              <w:rPr>
                <w:b/>
              </w:rPr>
            </w:pPr>
          </w:p>
          <w:p w:rsidR="007C1EE5" w:rsidRDefault="007C1EE5" w:rsidP="007C1EE5">
            <w:pPr>
              <w:jc w:val="center"/>
              <w:rPr>
                <w:b/>
              </w:rPr>
            </w:pPr>
            <w:r w:rsidRPr="007C1EE5">
              <w:rPr>
                <w:b/>
                <w:noProof/>
                <w:sz w:val="20"/>
              </w:rPr>
              <w:drawing>
                <wp:inline distT="0" distB="0" distL="0" distR="0" wp14:anchorId="6C9C28B1" wp14:editId="3DD21147">
                  <wp:extent cx="923925" cy="923925"/>
                  <wp:effectExtent l="0" t="0" r="9525" b="9525"/>
                  <wp:docPr id="42" name="Picture 42" descr="http://mntvmom.files.wordpress.com/2010/03/shoe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ntvmom.files.wordpress.com/2010/03/shoe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334" cy="914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EE5" w:rsidRDefault="007C1EE5" w:rsidP="007C1EE5">
            <w:pPr>
              <w:rPr>
                <w:b/>
              </w:rPr>
            </w:pPr>
          </w:p>
          <w:p w:rsidR="007C1EE5" w:rsidRPr="00071C63" w:rsidRDefault="007C1EE5" w:rsidP="007C1EE5">
            <w:pPr>
              <w:jc w:val="center"/>
              <w:rPr>
                <w:b/>
                <w:sz w:val="28"/>
              </w:rPr>
            </w:pPr>
            <w:r w:rsidRPr="007C1EE5">
              <w:rPr>
                <w:b/>
              </w:rPr>
              <w:t>Shoes for School $15</w:t>
            </w:r>
          </w:p>
        </w:tc>
      </w:tr>
    </w:tbl>
    <w:p w:rsidR="00622E21" w:rsidRPr="00622E21" w:rsidRDefault="00622E21" w:rsidP="007C1EE5">
      <w:pPr>
        <w:spacing w:line="480" w:lineRule="auto"/>
        <w:rPr>
          <w:sz w:val="28"/>
        </w:rPr>
      </w:pPr>
    </w:p>
    <w:sectPr w:rsidR="00622E21" w:rsidRPr="00622E21" w:rsidSect="00A83228">
      <w:headerReference w:type="default" r:id="rId22"/>
      <w:pgSz w:w="12240" w:h="15840"/>
      <w:pgMar w:top="900" w:right="630" w:bottom="720" w:left="720" w:header="720" w:footer="720" w:gutter="0"/>
      <w:pgBorders w:offsetFrom="page">
        <w:top w:val="dotDash" w:sz="36" w:space="24" w:color="auto"/>
        <w:left w:val="dotDash" w:sz="36" w:space="24" w:color="auto"/>
        <w:bottom w:val="dotDash" w:sz="36" w:space="24" w:color="auto"/>
        <w:right w:val="dotDash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D37" w:rsidRDefault="009A3D37" w:rsidP="002C0B07">
      <w:r>
        <w:separator/>
      </w:r>
    </w:p>
  </w:endnote>
  <w:endnote w:type="continuationSeparator" w:id="0">
    <w:p w:rsidR="009A3D37" w:rsidRDefault="009A3D37" w:rsidP="002C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D37" w:rsidRDefault="009A3D37" w:rsidP="002C0B07">
      <w:r>
        <w:separator/>
      </w:r>
    </w:p>
  </w:footnote>
  <w:footnote w:type="continuationSeparator" w:id="0">
    <w:p w:rsidR="009A3D37" w:rsidRDefault="009A3D37" w:rsidP="002C0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B07" w:rsidRPr="00071C63" w:rsidRDefault="00071C63">
    <w:pPr>
      <w:pStyle w:val="Header"/>
      <w:rPr>
        <w:sz w:val="20"/>
      </w:rPr>
    </w:pPr>
    <w:r w:rsidRPr="00071C63">
      <w:rPr>
        <w:sz w:val="20"/>
      </w:rPr>
      <w:t xml:space="preserve">M. Lewis Social Living Needs and Wants   </w:t>
    </w:r>
    <w:r>
      <w:rPr>
        <w:sz w:val="20"/>
      </w:rPr>
      <w:t xml:space="preserve">  </w:t>
    </w:r>
    <w:r w:rsidR="00CA7C87">
      <w:rPr>
        <w:sz w:val="20"/>
      </w:rPr>
      <w:t>April 1-4 Due:  April 5</w:t>
    </w:r>
    <w:r>
      <w:rPr>
        <w:sz w:val="20"/>
      </w:rPr>
      <w:t xml:space="preserve">         </w:t>
    </w:r>
    <w:r w:rsidR="002C0B07" w:rsidRPr="00071C63">
      <w:rPr>
        <w:sz w:val="20"/>
      </w:rPr>
      <w:t>Name</w:t>
    </w:r>
    <w:proofErr w:type="gramStart"/>
    <w:r w:rsidR="002C0B07" w:rsidRPr="00071C63">
      <w:rPr>
        <w:sz w:val="20"/>
      </w:rPr>
      <w:t>:_</w:t>
    </w:r>
    <w:proofErr w:type="gramEnd"/>
    <w:r w:rsidR="002C0B07" w:rsidRPr="00071C63">
      <w:rPr>
        <w:sz w:val="20"/>
      </w:rPr>
      <w:t>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C072D"/>
    <w:multiLevelType w:val="hybridMultilevel"/>
    <w:tmpl w:val="EEC46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349FD"/>
    <w:multiLevelType w:val="hybridMultilevel"/>
    <w:tmpl w:val="584A7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5013C"/>
    <w:multiLevelType w:val="hybridMultilevel"/>
    <w:tmpl w:val="2936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07"/>
    <w:rsid w:val="00071C63"/>
    <w:rsid w:val="001C0B48"/>
    <w:rsid w:val="00226F30"/>
    <w:rsid w:val="002C0B07"/>
    <w:rsid w:val="00352480"/>
    <w:rsid w:val="0048087B"/>
    <w:rsid w:val="0053540D"/>
    <w:rsid w:val="00622E21"/>
    <w:rsid w:val="00705339"/>
    <w:rsid w:val="00721EE9"/>
    <w:rsid w:val="007929FD"/>
    <w:rsid w:val="007C1EE5"/>
    <w:rsid w:val="007D590C"/>
    <w:rsid w:val="008F7CA5"/>
    <w:rsid w:val="009A3D37"/>
    <w:rsid w:val="00A83228"/>
    <w:rsid w:val="00CA7C87"/>
    <w:rsid w:val="00CB0C11"/>
    <w:rsid w:val="00DF2960"/>
    <w:rsid w:val="00EC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6256B8-D518-4439-8F64-FFA25AB1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B07"/>
  </w:style>
  <w:style w:type="paragraph" w:styleId="Footer">
    <w:name w:val="footer"/>
    <w:basedOn w:val="Normal"/>
    <w:link w:val="FooterChar"/>
    <w:uiPriority w:val="99"/>
    <w:unhideWhenUsed/>
    <w:rsid w:val="002C0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B07"/>
  </w:style>
  <w:style w:type="paragraph" w:styleId="ListParagraph">
    <w:name w:val="List Paragraph"/>
    <w:basedOn w:val="Normal"/>
    <w:uiPriority w:val="34"/>
    <w:qFormat/>
    <w:rsid w:val="002C0B07"/>
    <w:pPr>
      <w:ind w:left="720"/>
      <w:contextualSpacing/>
    </w:pPr>
  </w:style>
  <w:style w:type="table" w:styleId="TableGrid">
    <w:name w:val="Table Grid"/>
    <w:basedOn w:val="TableNormal"/>
    <w:uiPriority w:val="59"/>
    <w:rsid w:val="002C0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microsoft.com/office/2007/relationships/hdphoto" Target="media/hdphoto6.wdp"/><Relationship Id="rId7" Type="http://schemas.openxmlformats.org/officeDocument/2006/relationships/hyperlink" Target="http://www.google.com/url?sa=i&amp;rct=j&amp;q=&amp;esrc=s&amp;frm=1&amp;source=images&amp;cd=&amp;cad=rja&amp;uact=8&amp;docid=7QkUGzpfRaGH7M&amp;tbnid=nPsrr8kvzjWxTM:&amp;ved=0CAUQjRw&amp;url=http://www.treehugger.com/sustainable-fashion/a10-school-uniform-worries-war-on-want.html&amp;ei=4MhXU46_C4u38gHkyYHgCQ&amp;psig=AFQjCNGX_AGfWvWPVTsrcLlGNjmD71TwEQ&amp;ust=1398348332105480" TargetMode="External"/><Relationship Id="rId12" Type="http://schemas.microsoft.com/office/2007/relationships/hdphoto" Target="media/hdphoto2.wdp"/><Relationship Id="rId17" Type="http://schemas.openxmlformats.org/officeDocument/2006/relationships/hyperlink" Target="http://www.google.com/url?sa=i&amp;rct=j&amp;q=&amp;esrc=s&amp;frm=1&amp;source=images&amp;cd=&amp;cad=rja&amp;uact=8&amp;docid=7HYfW__NLIchZM&amp;tbnid=c9_NtSAqad_2nM:&amp;ved=0CAUQjRw&amp;url=http://www.wendys.com/en-us/chicken/10-piecechickennuggets&amp;ei=V8hXU6uVCuKV8gH1q4DoDg&amp;psig=AFQjCNFPqonAkeU6vHzFJzm_T5kIn2kxfw&amp;ust=1398348228466024" TargetMode="External"/><Relationship Id="rId2" Type="http://schemas.openxmlformats.org/officeDocument/2006/relationships/styles" Target="styles.xml"/><Relationship Id="rId16" Type="http://schemas.microsoft.com/office/2007/relationships/hdphoto" Target="media/hdphoto4.wdp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://www.google.com/url?sa=i&amp;rct=j&amp;q=&amp;esrc=s&amp;frm=1&amp;source=images&amp;cd=&amp;cad=rja&amp;uact=8&amp;docid=RrQ8-FsHhnumMM&amp;tbnid=UP8qm9NcKf2BxM:&amp;ved=0CAUQjRw&amp;url=http://www.theshelbyreport.com/2013/08/07/report-walmart-target-store-brand-cereals-earn-high-marks-for-taste/&amp;ei=BchXU4mtLM-l8gGS0IHIBg&amp;psig=AFQjCNH-Z8OsOzV0hCiljEcyo3XD5SG_-w&amp;ust=1398348158235064" TargetMode="External"/><Relationship Id="rId19" Type="http://schemas.microsoft.com/office/2007/relationships/hdphoto" Target="media/hdphoto5.wdp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hdphoto" Target="media/hdphoto3.wdp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NPS Student</cp:lastModifiedBy>
  <cp:revision>2</cp:revision>
  <cp:lastPrinted>2014-04-23T19:55:00Z</cp:lastPrinted>
  <dcterms:created xsi:type="dcterms:W3CDTF">2019-04-01T13:05:00Z</dcterms:created>
  <dcterms:modified xsi:type="dcterms:W3CDTF">2019-04-01T13:05:00Z</dcterms:modified>
</cp:coreProperties>
</file>